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0B9F" w14:textId="35505F1F" w:rsidR="00ED5D53" w:rsidRDefault="00510CD5">
      <w:pPr>
        <w:spacing w:after="280"/>
        <w:ind w:left="75"/>
        <w:jc w:val="center"/>
        <w:rPr>
          <w:rFonts w:ascii="Arial" w:eastAsia="Arial" w:hAnsi="Arial" w:cs="Arial"/>
          <w:b/>
          <w:color w:val="333333"/>
          <w:sz w:val="28"/>
          <w:szCs w:val="28"/>
        </w:rPr>
      </w:pPr>
      <w:r>
        <w:rPr>
          <w:rFonts w:ascii="Arial" w:eastAsia="Arial" w:hAnsi="Arial" w:cs="Arial"/>
          <w:b/>
          <w:color w:val="333333"/>
          <w:sz w:val="28"/>
          <w:szCs w:val="28"/>
        </w:rPr>
        <w:t>ADHD informant</w:t>
      </w:r>
      <w:r w:rsidR="00EC0816">
        <w:rPr>
          <w:rFonts w:ascii="Arial" w:eastAsia="Arial" w:hAnsi="Arial" w:cs="Arial"/>
          <w:b/>
          <w:color w:val="333333"/>
          <w:sz w:val="28"/>
          <w:szCs w:val="28"/>
        </w:rPr>
        <w:t xml:space="preserve"> (school)</w:t>
      </w:r>
      <w:r>
        <w:rPr>
          <w:rFonts w:ascii="Arial" w:eastAsia="Arial" w:hAnsi="Arial" w:cs="Arial"/>
          <w:b/>
          <w:color w:val="333333"/>
          <w:sz w:val="28"/>
          <w:szCs w:val="28"/>
        </w:rPr>
        <w:t xml:space="preserve"> report of symptoms</w:t>
      </w:r>
    </w:p>
    <w:tbl>
      <w:tblPr>
        <w:tblStyle w:val="a"/>
        <w:tblW w:w="9167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7007"/>
      </w:tblGrid>
      <w:tr w:rsidR="00ED5D53" w14:paraId="1E1A7A77" w14:textId="77777777">
        <w:trPr>
          <w:trHeight w:val="661"/>
        </w:trPr>
        <w:tc>
          <w:tcPr>
            <w:tcW w:w="2160" w:type="dxa"/>
            <w:shd w:val="clear" w:color="auto" w:fill="DBEEF3"/>
          </w:tcPr>
          <w:p w14:paraId="4595B19F" w14:textId="77777777" w:rsidR="00ED5D53" w:rsidRDefault="00510CD5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Patient name</w:t>
            </w:r>
          </w:p>
        </w:tc>
        <w:tc>
          <w:tcPr>
            <w:tcW w:w="7007" w:type="dxa"/>
          </w:tcPr>
          <w:p w14:paraId="1ACBF8F4" w14:textId="77777777" w:rsidR="00ED5D53" w:rsidRDefault="00ED5D53">
            <w:pPr>
              <w:rPr>
                <w:rFonts w:ascii="Arial" w:eastAsia="Arial" w:hAnsi="Arial" w:cs="Arial"/>
                <w:color w:val="333333"/>
              </w:rPr>
            </w:pPr>
          </w:p>
        </w:tc>
      </w:tr>
      <w:tr w:rsidR="00ED5D53" w14:paraId="111D5A76" w14:textId="77777777">
        <w:trPr>
          <w:trHeight w:val="661"/>
        </w:trPr>
        <w:tc>
          <w:tcPr>
            <w:tcW w:w="2160" w:type="dxa"/>
            <w:shd w:val="clear" w:color="auto" w:fill="DBEEF3"/>
          </w:tcPr>
          <w:p w14:paraId="78D8E831" w14:textId="77777777" w:rsidR="00ED5D53" w:rsidRDefault="00510CD5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Informant name</w:t>
            </w:r>
          </w:p>
        </w:tc>
        <w:tc>
          <w:tcPr>
            <w:tcW w:w="7007" w:type="dxa"/>
          </w:tcPr>
          <w:p w14:paraId="34508C26" w14:textId="77777777" w:rsidR="00ED5D53" w:rsidRDefault="00ED5D53">
            <w:pPr>
              <w:rPr>
                <w:rFonts w:ascii="Arial" w:eastAsia="Arial" w:hAnsi="Arial" w:cs="Arial"/>
                <w:color w:val="333333"/>
              </w:rPr>
            </w:pPr>
          </w:p>
        </w:tc>
      </w:tr>
      <w:tr w:rsidR="00ED5D53" w14:paraId="09410624" w14:textId="77777777">
        <w:trPr>
          <w:trHeight w:val="661"/>
        </w:trPr>
        <w:tc>
          <w:tcPr>
            <w:tcW w:w="2160" w:type="dxa"/>
            <w:shd w:val="clear" w:color="auto" w:fill="DBEEF3"/>
          </w:tcPr>
          <w:p w14:paraId="2E240D60" w14:textId="77777777" w:rsidR="00ED5D53" w:rsidRDefault="00510CD5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Relationship</w:t>
            </w:r>
          </w:p>
        </w:tc>
        <w:tc>
          <w:tcPr>
            <w:tcW w:w="7007" w:type="dxa"/>
          </w:tcPr>
          <w:p w14:paraId="3821F1AB" w14:textId="77777777" w:rsidR="00ED5D53" w:rsidRDefault="00ED5D53">
            <w:pPr>
              <w:rPr>
                <w:rFonts w:ascii="Arial" w:eastAsia="Arial" w:hAnsi="Arial" w:cs="Arial"/>
                <w:color w:val="333333"/>
              </w:rPr>
            </w:pPr>
          </w:p>
        </w:tc>
      </w:tr>
      <w:tr w:rsidR="00ED5D53" w14:paraId="725D1C2C" w14:textId="77777777">
        <w:trPr>
          <w:trHeight w:val="661"/>
        </w:trPr>
        <w:tc>
          <w:tcPr>
            <w:tcW w:w="2160" w:type="dxa"/>
            <w:shd w:val="clear" w:color="auto" w:fill="DBEEF3"/>
          </w:tcPr>
          <w:p w14:paraId="1E953E77" w14:textId="77777777" w:rsidR="00ED5D53" w:rsidRDefault="00510CD5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Date</w:t>
            </w:r>
          </w:p>
        </w:tc>
        <w:tc>
          <w:tcPr>
            <w:tcW w:w="7007" w:type="dxa"/>
          </w:tcPr>
          <w:p w14:paraId="5E8A1539" w14:textId="77777777" w:rsidR="00ED5D53" w:rsidRDefault="00ED5D53">
            <w:pPr>
              <w:rPr>
                <w:rFonts w:ascii="Arial" w:eastAsia="Arial" w:hAnsi="Arial" w:cs="Arial"/>
                <w:color w:val="333333"/>
              </w:rPr>
            </w:pPr>
          </w:p>
        </w:tc>
      </w:tr>
    </w:tbl>
    <w:p w14:paraId="790EB679" w14:textId="75E99ABE" w:rsidR="00ED5D53" w:rsidRDefault="00510CD5" w:rsidP="00804D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ind w:left="567" w:hanging="567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Your perspective on our patient’s behaviour will form an important part of the assessment for ADHD.</w:t>
      </w:r>
    </w:p>
    <w:p w14:paraId="447B2EC7" w14:textId="77777777" w:rsidR="00ED5D53" w:rsidRDefault="00510CD5" w:rsidP="00804D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If you rate any questions as “yes” please give examples of relevant symptoms/behaviours</w:t>
      </w:r>
    </w:p>
    <w:p w14:paraId="44BE54A5" w14:textId="77777777" w:rsidR="00ED5D53" w:rsidRDefault="00510CD5" w:rsidP="00804D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Symptoms of ADHD are common for most people from time to time. You should only answer “yes” if you think that the person has such problems </w:t>
      </w:r>
      <w:r>
        <w:rPr>
          <w:rFonts w:ascii="Arial" w:eastAsia="Arial" w:hAnsi="Arial" w:cs="Arial"/>
          <w:i/>
          <w:color w:val="333333"/>
        </w:rPr>
        <w:t>more often</w:t>
      </w:r>
      <w:r>
        <w:rPr>
          <w:rFonts w:ascii="Arial" w:eastAsia="Arial" w:hAnsi="Arial" w:cs="Arial"/>
          <w:color w:val="333333"/>
        </w:rPr>
        <w:t xml:space="preserve"> or </w:t>
      </w:r>
      <w:r>
        <w:rPr>
          <w:rFonts w:ascii="Arial" w:eastAsia="Arial" w:hAnsi="Arial" w:cs="Arial"/>
          <w:i/>
          <w:color w:val="333333"/>
        </w:rPr>
        <w:t>to a greater degree</w:t>
      </w:r>
      <w:r>
        <w:rPr>
          <w:rFonts w:ascii="Arial" w:eastAsia="Arial" w:hAnsi="Arial" w:cs="Arial"/>
          <w:color w:val="333333"/>
        </w:rPr>
        <w:t xml:space="preserve"> than other people of their age.</w:t>
      </w:r>
    </w:p>
    <w:p w14:paraId="54C21B4D" w14:textId="77777777" w:rsidR="00ED5D53" w:rsidRDefault="00ED5D53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Arial" w:eastAsia="Arial" w:hAnsi="Arial" w:cs="Arial"/>
          <w:color w:val="333333"/>
        </w:rPr>
      </w:pPr>
    </w:p>
    <w:p w14:paraId="359E3F40" w14:textId="77777777" w:rsidR="00ED5D53" w:rsidRDefault="00510CD5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b/>
          <w:color w:val="333333"/>
          <w:sz w:val="27"/>
          <w:szCs w:val="27"/>
        </w:rPr>
        <w:t>Part 1: Inattention symptoms</w:t>
      </w:r>
    </w:p>
    <w:tbl>
      <w:tblPr>
        <w:tblStyle w:val="a0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8"/>
        <w:gridCol w:w="1275"/>
        <w:gridCol w:w="6579"/>
      </w:tblGrid>
      <w:tr w:rsidR="00ED5D53" w14:paraId="3566AC0A" w14:textId="77777777">
        <w:tc>
          <w:tcPr>
            <w:tcW w:w="9072" w:type="dxa"/>
            <w:gridSpan w:val="3"/>
            <w:shd w:val="clear" w:color="auto" w:fill="DBEEF3"/>
          </w:tcPr>
          <w:p w14:paraId="12ED51C5" w14:textId="77777777" w:rsidR="00ED5D53" w:rsidRDefault="00510CD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they often fail to give close attention to details or make careless mistakes in schoolwork, at work, or with other activities?</w:t>
            </w:r>
          </w:p>
        </w:tc>
      </w:tr>
      <w:tr w:rsidR="00ED5D53" w14:paraId="67139832" w14:textId="77777777">
        <w:trPr>
          <w:trHeight w:val="672"/>
        </w:trPr>
        <w:tc>
          <w:tcPr>
            <w:tcW w:w="1218" w:type="dxa"/>
          </w:tcPr>
          <w:p w14:paraId="3EE2BB52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14:paraId="1B3921C4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579" w:type="dxa"/>
          </w:tcPr>
          <w:p w14:paraId="79D12208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24B32FDA" w14:textId="77777777">
        <w:trPr>
          <w:trHeight w:val="4348"/>
        </w:trPr>
        <w:tc>
          <w:tcPr>
            <w:tcW w:w="9072" w:type="dxa"/>
            <w:gridSpan w:val="3"/>
            <w:tcBorders>
              <w:bottom w:val="single" w:sz="4" w:space="0" w:color="000000"/>
            </w:tcBorders>
          </w:tcPr>
          <w:p w14:paraId="75C2A9C7" w14:textId="1DE26529" w:rsidR="00ED5D53" w:rsidRDefault="00510CD5">
            <w:pPr>
              <w:spacing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lastRenderedPageBreak/>
              <w:t>If “yes” please give examples:</w:t>
            </w:r>
          </w:p>
          <w:p w14:paraId="47F81B8C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1445A533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EDF591D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96A813A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5EC8A27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E7CCC37" w14:textId="77777777" w:rsidR="00ED5D53" w:rsidRDefault="00ED5D53">
            <w:pPr>
              <w:spacing w:before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</w:tbl>
    <w:p w14:paraId="093F77D2" w14:textId="77777777" w:rsidR="00ED5D53" w:rsidRDefault="00510CD5">
      <w:r>
        <w:br w:type="page"/>
      </w:r>
    </w:p>
    <w:tbl>
      <w:tblPr>
        <w:tblStyle w:val="a1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8"/>
        <w:gridCol w:w="1275"/>
        <w:gridCol w:w="6579"/>
      </w:tblGrid>
      <w:tr w:rsidR="00ED5D53" w14:paraId="646E8496" w14:textId="77777777">
        <w:tc>
          <w:tcPr>
            <w:tcW w:w="9072" w:type="dxa"/>
            <w:gridSpan w:val="3"/>
            <w:shd w:val="clear" w:color="auto" w:fill="DBEEF3"/>
          </w:tcPr>
          <w:p w14:paraId="62E45A8D" w14:textId="77777777" w:rsidR="00ED5D53" w:rsidRDefault="00510CD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lastRenderedPageBreak/>
              <w:t>Do they often have trouble holding their attention on tasks?</w:t>
            </w:r>
          </w:p>
          <w:p w14:paraId="6D72B3F4" w14:textId="77777777" w:rsidR="00ED5D53" w:rsidRDefault="00ED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23DC585C" w14:textId="77777777">
        <w:tc>
          <w:tcPr>
            <w:tcW w:w="1218" w:type="dxa"/>
          </w:tcPr>
          <w:p w14:paraId="7EE14C86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14:paraId="2441AF4F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579" w:type="dxa"/>
          </w:tcPr>
          <w:p w14:paraId="06EF42A5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1BAC32A7" w14:textId="77777777">
        <w:trPr>
          <w:trHeight w:val="4231"/>
        </w:trPr>
        <w:tc>
          <w:tcPr>
            <w:tcW w:w="9072" w:type="dxa"/>
            <w:gridSpan w:val="3"/>
            <w:tcBorders>
              <w:bottom w:val="single" w:sz="4" w:space="0" w:color="000000"/>
            </w:tcBorders>
          </w:tcPr>
          <w:p w14:paraId="57367F89" w14:textId="114F8C5F" w:rsidR="00ED5D53" w:rsidRDefault="00510CD5">
            <w:pPr>
              <w:spacing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“yes” please give examples:</w:t>
            </w:r>
          </w:p>
          <w:p w14:paraId="60C79ADC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48CDFEF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B77B0E4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9C9BEDF" w14:textId="77777777" w:rsidR="00ED5D53" w:rsidRDefault="00ED5D53">
            <w:pPr>
              <w:spacing w:before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3B69D05D" w14:textId="77777777">
        <w:tc>
          <w:tcPr>
            <w:tcW w:w="9072" w:type="dxa"/>
            <w:gridSpan w:val="3"/>
            <w:shd w:val="clear" w:color="auto" w:fill="DBEEF3"/>
          </w:tcPr>
          <w:p w14:paraId="381FE8A4" w14:textId="77777777" w:rsidR="00ED5D53" w:rsidRDefault="00510CD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76" w:lineRule="auto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 xml:space="preserve">Do they often </w:t>
            </w: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  <w:shd w:val="clear" w:color="auto" w:fill="DBEEF3"/>
              </w:rPr>
              <w:t>find it difficult to</w:t>
            </w: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 xml:space="preserve"> listen when spoken to directly?</w:t>
            </w:r>
          </w:p>
          <w:p w14:paraId="3B2CA95B" w14:textId="77777777" w:rsidR="00ED5D53" w:rsidRDefault="00ED5D53">
            <w:pPr>
              <w:spacing w:before="28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6C646920" w14:textId="77777777">
        <w:tc>
          <w:tcPr>
            <w:tcW w:w="1218" w:type="dxa"/>
          </w:tcPr>
          <w:p w14:paraId="656B647D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14:paraId="63FAEE0B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579" w:type="dxa"/>
          </w:tcPr>
          <w:p w14:paraId="2C8B05A6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721EE8BC" w14:textId="77777777">
        <w:trPr>
          <w:trHeight w:val="5785"/>
        </w:trPr>
        <w:tc>
          <w:tcPr>
            <w:tcW w:w="9072" w:type="dxa"/>
            <w:gridSpan w:val="3"/>
            <w:tcBorders>
              <w:bottom w:val="single" w:sz="4" w:space="0" w:color="000000"/>
            </w:tcBorders>
          </w:tcPr>
          <w:p w14:paraId="6321D6D3" w14:textId="31C6E68B" w:rsidR="00ED5D53" w:rsidRDefault="00510CD5">
            <w:pPr>
              <w:spacing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“yes” please give examples:</w:t>
            </w:r>
          </w:p>
          <w:p w14:paraId="243B5391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13019F45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047D962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1F6B4ABD" w14:textId="77777777" w:rsidR="00ED5D53" w:rsidRDefault="00ED5D53">
            <w:pPr>
              <w:spacing w:before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</w:tbl>
    <w:p w14:paraId="26D3575B" w14:textId="77777777" w:rsidR="00ED5D53" w:rsidRDefault="00510CD5">
      <w:r>
        <w:br w:type="page"/>
      </w:r>
    </w:p>
    <w:tbl>
      <w:tblPr>
        <w:tblStyle w:val="a2"/>
        <w:tblW w:w="9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275"/>
        <w:gridCol w:w="6299"/>
      </w:tblGrid>
      <w:tr w:rsidR="00ED5D53" w14:paraId="49645DA6" w14:textId="77777777">
        <w:tc>
          <w:tcPr>
            <w:tcW w:w="9134" w:type="dxa"/>
            <w:gridSpan w:val="3"/>
            <w:shd w:val="clear" w:color="auto" w:fill="DBEEF3"/>
          </w:tcPr>
          <w:p w14:paraId="14CAF6A2" w14:textId="77777777" w:rsidR="00ED5D53" w:rsidRDefault="00510CD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lastRenderedPageBreak/>
              <w:t>Do they often find it difficult to follow through on instructions and fail to finish tasks because they get side-tracked or distracted?</w:t>
            </w:r>
          </w:p>
        </w:tc>
      </w:tr>
      <w:tr w:rsidR="00ED5D53" w14:paraId="55E5F279" w14:textId="77777777">
        <w:tc>
          <w:tcPr>
            <w:tcW w:w="1560" w:type="dxa"/>
          </w:tcPr>
          <w:p w14:paraId="2A697702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14:paraId="2B074911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14:paraId="518AD3A3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45C64DD6" w14:textId="77777777">
        <w:trPr>
          <w:trHeight w:val="5686"/>
        </w:trPr>
        <w:tc>
          <w:tcPr>
            <w:tcW w:w="9134" w:type="dxa"/>
            <w:gridSpan w:val="3"/>
            <w:tcBorders>
              <w:bottom w:val="single" w:sz="4" w:space="0" w:color="000000"/>
            </w:tcBorders>
          </w:tcPr>
          <w:p w14:paraId="7193F920" w14:textId="36871E37" w:rsidR="00ED5D53" w:rsidRDefault="00510CD5">
            <w:pPr>
              <w:spacing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“yes” please give examples:</w:t>
            </w:r>
          </w:p>
          <w:p w14:paraId="54C9336A" w14:textId="77777777" w:rsidR="00ED5D53" w:rsidRDefault="00ED5D53">
            <w:pPr>
              <w:spacing w:before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49210B72" w14:textId="77777777">
        <w:tc>
          <w:tcPr>
            <w:tcW w:w="9134" w:type="dxa"/>
            <w:gridSpan w:val="3"/>
            <w:shd w:val="clear" w:color="auto" w:fill="DBEEF3"/>
          </w:tcPr>
          <w:p w14:paraId="63A4ECE5" w14:textId="77777777" w:rsidR="00ED5D53" w:rsidRDefault="00510CD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they often have trouble organizing tasks and activities?</w:t>
            </w:r>
          </w:p>
        </w:tc>
      </w:tr>
      <w:tr w:rsidR="00ED5D53" w14:paraId="4B7E01B6" w14:textId="77777777">
        <w:tc>
          <w:tcPr>
            <w:tcW w:w="1560" w:type="dxa"/>
          </w:tcPr>
          <w:p w14:paraId="13C0F0BB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14:paraId="6BDFE104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14:paraId="06C8414E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5CD31E69" w14:textId="77777777">
        <w:trPr>
          <w:trHeight w:val="4504"/>
        </w:trPr>
        <w:tc>
          <w:tcPr>
            <w:tcW w:w="9134" w:type="dxa"/>
            <w:gridSpan w:val="3"/>
            <w:tcBorders>
              <w:bottom w:val="single" w:sz="4" w:space="0" w:color="000000"/>
            </w:tcBorders>
          </w:tcPr>
          <w:p w14:paraId="3C147BAF" w14:textId="789EF4E6" w:rsidR="00ED5D53" w:rsidRDefault="00510CD5">
            <w:pPr>
              <w:spacing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“yes” please give examples:</w:t>
            </w:r>
          </w:p>
          <w:p w14:paraId="78D9B6DF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53498218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610C0F0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BC69873" w14:textId="77777777" w:rsidR="00ED5D53" w:rsidRDefault="00ED5D53">
            <w:pPr>
              <w:spacing w:before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</w:tbl>
    <w:p w14:paraId="2A42898C" w14:textId="77777777" w:rsidR="00ED5D53" w:rsidRDefault="00510CD5">
      <w:r>
        <w:br w:type="page"/>
      </w:r>
    </w:p>
    <w:tbl>
      <w:tblPr>
        <w:tblStyle w:val="a3"/>
        <w:tblW w:w="9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275"/>
        <w:gridCol w:w="6299"/>
      </w:tblGrid>
      <w:tr w:rsidR="00ED5D53" w14:paraId="2DB6314C" w14:textId="77777777">
        <w:tc>
          <w:tcPr>
            <w:tcW w:w="9134" w:type="dxa"/>
            <w:gridSpan w:val="3"/>
            <w:shd w:val="clear" w:color="auto" w:fill="DBEEF3"/>
          </w:tcPr>
          <w:p w14:paraId="55A38CCF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E5DCFF1" w14:textId="77777777" w:rsidR="00ED5D53" w:rsidRDefault="00510CD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they often avoid, dislike, or are reluctant to do tasks that require mental effort over a long period of time (such as schoolwork or homework)?</w:t>
            </w:r>
          </w:p>
          <w:p w14:paraId="6FFF3C38" w14:textId="77777777" w:rsidR="00ED5D53" w:rsidRDefault="00ED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7CAEFEF5" w14:textId="77777777">
        <w:tc>
          <w:tcPr>
            <w:tcW w:w="1560" w:type="dxa"/>
          </w:tcPr>
          <w:p w14:paraId="418DFB50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14:paraId="7EEF0992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14:paraId="334F1A41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6C4BC7A6" w14:textId="77777777">
        <w:trPr>
          <w:trHeight w:val="5913"/>
        </w:trPr>
        <w:tc>
          <w:tcPr>
            <w:tcW w:w="9134" w:type="dxa"/>
            <w:gridSpan w:val="3"/>
            <w:tcBorders>
              <w:bottom w:val="single" w:sz="4" w:space="0" w:color="000000"/>
            </w:tcBorders>
          </w:tcPr>
          <w:p w14:paraId="60780AEB" w14:textId="0526225B" w:rsidR="00ED5D53" w:rsidRDefault="00510CD5">
            <w:pPr>
              <w:spacing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“yes” please give examples:</w:t>
            </w:r>
          </w:p>
          <w:p w14:paraId="7847B468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1E0EE38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5D1FBEAC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5E2AEB8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4558158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5F4FBECB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115769EF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187B6C9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E7C295E" w14:textId="77777777" w:rsidR="00ED5D53" w:rsidRDefault="00ED5D53">
            <w:pPr>
              <w:spacing w:before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47393C91" w14:textId="77777777">
        <w:tc>
          <w:tcPr>
            <w:tcW w:w="9134" w:type="dxa"/>
            <w:gridSpan w:val="3"/>
            <w:shd w:val="clear" w:color="auto" w:fill="DBEEF3"/>
          </w:tcPr>
          <w:p w14:paraId="3237169A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66AEFFC" w14:textId="77777777" w:rsidR="00ED5D53" w:rsidRDefault="00510CD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they often lose things necessary for tasks and activities (</w:t>
            </w:r>
            <w:proofErr w:type="gramStart"/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e.g.</w:t>
            </w:r>
            <w:proofErr w:type="gramEnd"/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 xml:space="preserve"> school materials, pencils, books, tools, wallets, keys, paperwork, glasses, mobile telephones)?</w:t>
            </w:r>
          </w:p>
          <w:p w14:paraId="4F854873" w14:textId="77777777" w:rsidR="00ED5D53" w:rsidRDefault="00ED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43D14765" w14:textId="77777777">
        <w:tc>
          <w:tcPr>
            <w:tcW w:w="1560" w:type="dxa"/>
          </w:tcPr>
          <w:p w14:paraId="79D569E1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14:paraId="0B4BC976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14:paraId="757C7CEB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61666D68" w14:textId="77777777">
        <w:trPr>
          <w:trHeight w:val="4779"/>
        </w:trPr>
        <w:tc>
          <w:tcPr>
            <w:tcW w:w="9134" w:type="dxa"/>
            <w:gridSpan w:val="3"/>
            <w:tcBorders>
              <w:bottom w:val="single" w:sz="4" w:space="0" w:color="000000"/>
            </w:tcBorders>
          </w:tcPr>
          <w:p w14:paraId="4EACC9A1" w14:textId="2300A7D8" w:rsidR="00ED5D53" w:rsidRDefault="00510CD5">
            <w:pPr>
              <w:spacing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“yes” please give examples:</w:t>
            </w:r>
          </w:p>
          <w:p w14:paraId="55BFFA75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0F83398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CE026F0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E427B10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777DF4B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CBE08DA" w14:textId="77777777" w:rsidR="00ED5D53" w:rsidRDefault="00ED5D53">
            <w:pPr>
              <w:spacing w:before="28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799626E3" w14:textId="77777777">
        <w:tc>
          <w:tcPr>
            <w:tcW w:w="9134" w:type="dxa"/>
            <w:gridSpan w:val="3"/>
            <w:shd w:val="clear" w:color="auto" w:fill="DBEEF3"/>
          </w:tcPr>
          <w:p w14:paraId="3180234C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1BD6DF65" w14:textId="77777777" w:rsidR="00ED5D53" w:rsidRDefault="00510CD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lastRenderedPageBreak/>
              <w:t>Are they often easily distracted?</w:t>
            </w:r>
          </w:p>
          <w:p w14:paraId="1D44F5CB" w14:textId="77777777" w:rsidR="00ED5D53" w:rsidRDefault="00ED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02ACD5F8" w14:textId="77777777">
        <w:tc>
          <w:tcPr>
            <w:tcW w:w="1560" w:type="dxa"/>
          </w:tcPr>
          <w:p w14:paraId="105ED0DF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lastRenderedPageBreak/>
              <w:t>Yes</w:t>
            </w:r>
          </w:p>
        </w:tc>
        <w:tc>
          <w:tcPr>
            <w:tcW w:w="1275" w:type="dxa"/>
          </w:tcPr>
          <w:p w14:paraId="207FBEF9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14:paraId="5FCE26A1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458BE126" w14:textId="77777777">
        <w:trPr>
          <w:trHeight w:val="4970"/>
        </w:trPr>
        <w:tc>
          <w:tcPr>
            <w:tcW w:w="9134" w:type="dxa"/>
            <w:gridSpan w:val="3"/>
            <w:tcBorders>
              <w:bottom w:val="single" w:sz="4" w:space="0" w:color="000000"/>
            </w:tcBorders>
          </w:tcPr>
          <w:p w14:paraId="3B9938A7" w14:textId="6B33D871" w:rsidR="00ED5D53" w:rsidRDefault="00510CD5">
            <w:pPr>
              <w:spacing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“yes” please give examples:</w:t>
            </w:r>
          </w:p>
          <w:p w14:paraId="001F22EF" w14:textId="77777777" w:rsidR="00ED5D53" w:rsidRDefault="00ED5D53">
            <w:pPr>
              <w:spacing w:before="28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06C529BE" w14:textId="77777777">
        <w:tc>
          <w:tcPr>
            <w:tcW w:w="9134" w:type="dxa"/>
            <w:gridSpan w:val="3"/>
            <w:shd w:val="clear" w:color="auto" w:fill="DBEEF3"/>
          </w:tcPr>
          <w:p w14:paraId="22493CBC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EABB68F" w14:textId="77777777" w:rsidR="00ED5D53" w:rsidRDefault="00510CD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Are they often forgetful in daily activities?</w:t>
            </w:r>
          </w:p>
          <w:p w14:paraId="4C8789FA" w14:textId="77777777" w:rsidR="00ED5D53" w:rsidRDefault="00ED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44F37390" w14:textId="77777777">
        <w:tc>
          <w:tcPr>
            <w:tcW w:w="1560" w:type="dxa"/>
          </w:tcPr>
          <w:p w14:paraId="54DF2368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14:paraId="0F5E2E44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14:paraId="2B21A63E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6C21C5F2" w14:textId="77777777">
        <w:trPr>
          <w:trHeight w:val="6151"/>
        </w:trPr>
        <w:tc>
          <w:tcPr>
            <w:tcW w:w="9134" w:type="dxa"/>
            <w:gridSpan w:val="3"/>
          </w:tcPr>
          <w:p w14:paraId="4AA52963" w14:textId="77777777" w:rsidR="00ED5D53" w:rsidRDefault="00510CD5">
            <w:pPr>
              <w:spacing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 examples:</w:t>
            </w:r>
          </w:p>
          <w:p w14:paraId="3D319F25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3B322A9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A458D86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59534F9B" w14:textId="77777777" w:rsidR="00ED5D53" w:rsidRDefault="00ED5D53">
            <w:pPr>
              <w:spacing w:before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</w:tbl>
    <w:p w14:paraId="66B3D08B" w14:textId="77777777" w:rsidR="00ED5D53" w:rsidRDefault="00510CD5">
      <w:pPr>
        <w:rPr>
          <w:rFonts w:ascii="Arial" w:eastAsia="Arial" w:hAnsi="Arial" w:cs="Arial"/>
          <w:b/>
          <w:sz w:val="28"/>
          <w:szCs w:val="28"/>
        </w:rPr>
      </w:pPr>
      <w:r>
        <w:br w:type="page"/>
      </w:r>
      <w:r>
        <w:rPr>
          <w:rFonts w:ascii="Arial" w:eastAsia="Arial" w:hAnsi="Arial" w:cs="Arial"/>
          <w:b/>
          <w:sz w:val="28"/>
          <w:szCs w:val="28"/>
        </w:rPr>
        <w:lastRenderedPageBreak/>
        <w:t>Part 2: hyperactivity and impulsivity symptoms</w:t>
      </w:r>
    </w:p>
    <w:p w14:paraId="1B54599D" w14:textId="77777777" w:rsidR="00ED5D53" w:rsidRDefault="00ED5D53">
      <w:pPr>
        <w:spacing w:before="280" w:after="280"/>
        <w:ind w:left="450"/>
        <w:rPr>
          <w:rFonts w:ascii="Arial" w:eastAsia="Arial" w:hAnsi="Arial" w:cs="Arial"/>
        </w:rPr>
      </w:pPr>
    </w:p>
    <w:tbl>
      <w:tblPr>
        <w:tblStyle w:val="a4"/>
        <w:tblW w:w="9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275"/>
        <w:gridCol w:w="6299"/>
      </w:tblGrid>
      <w:tr w:rsidR="00ED5D53" w14:paraId="47A20739" w14:textId="77777777">
        <w:tc>
          <w:tcPr>
            <w:tcW w:w="9134" w:type="dxa"/>
            <w:gridSpan w:val="3"/>
            <w:shd w:val="clear" w:color="auto" w:fill="DBEEF3"/>
          </w:tcPr>
          <w:p w14:paraId="0DFE8BD8" w14:textId="77777777" w:rsidR="00ED5D53" w:rsidRDefault="00ED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0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</w:p>
          <w:p w14:paraId="79478C98" w14:textId="77777777" w:rsidR="00ED5D53" w:rsidRDefault="00510C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they often fidget, tap their hands or feet, or squirm in their seat?</w:t>
            </w:r>
          </w:p>
          <w:p w14:paraId="48E9AD16" w14:textId="77777777" w:rsidR="00ED5D53" w:rsidRDefault="00ED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810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</w:p>
        </w:tc>
      </w:tr>
      <w:tr w:rsidR="00ED5D53" w14:paraId="6C9B46EB" w14:textId="77777777">
        <w:tc>
          <w:tcPr>
            <w:tcW w:w="1560" w:type="dxa"/>
          </w:tcPr>
          <w:p w14:paraId="2DFBF491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14:paraId="35E236DE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14:paraId="425FB478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48299EA0" w14:textId="77777777">
        <w:trPr>
          <w:trHeight w:val="5214"/>
        </w:trPr>
        <w:tc>
          <w:tcPr>
            <w:tcW w:w="9134" w:type="dxa"/>
            <w:gridSpan w:val="3"/>
            <w:tcBorders>
              <w:bottom w:val="single" w:sz="4" w:space="0" w:color="000000"/>
            </w:tcBorders>
          </w:tcPr>
          <w:p w14:paraId="1BFC91B8" w14:textId="77777777" w:rsidR="00ED5D53" w:rsidRDefault="00510CD5">
            <w:pPr>
              <w:spacing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 examples:</w:t>
            </w:r>
          </w:p>
          <w:p w14:paraId="436F0C7F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163F3703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122E1D86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E2F5056" w14:textId="77777777" w:rsidR="00ED5D53" w:rsidRDefault="00ED5D53">
            <w:pPr>
              <w:spacing w:before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739176EF" w14:textId="77777777">
        <w:tc>
          <w:tcPr>
            <w:tcW w:w="9134" w:type="dxa"/>
            <w:gridSpan w:val="3"/>
            <w:shd w:val="clear" w:color="auto" w:fill="DBEEF3"/>
          </w:tcPr>
          <w:p w14:paraId="7FB7407B" w14:textId="77777777" w:rsidR="00ED5D53" w:rsidRDefault="00ED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0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</w:p>
          <w:p w14:paraId="34319F27" w14:textId="77777777" w:rsidR="00ED5D53" w:rsidRDefault="00510C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they often leave their seat in situations when remaining seated is expected?</w:t>
            </w:r>
          </w:p>
          <w:p w14:paraId="6EB3675E" w14:textId="77777777" w:rsidR="00ED5D53" w:rsidRDefault="00ED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225B98C7" w14:textId="77777777">
        <w:tc>
          <w:tcPr>
            <w:tcW w:w="1560" w:type="dxa"/>
          </w:tcPr>
          <w:p w14:paraId="2E8C9D58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14:paraId="637D0FCF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14:paraId="4FD4660B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540558B2" w14:textId="77777777">
        <w:trPr>
          <w:trHeight w:val="4317"/>
        </w:trPr>
        <w:tc>
          <w:tcPr>
            <w:tcW w:w="9134" w:type="dxa"/>
            <w:gridSpan w:val="3"/>
            <w:tcBorders>
              <w:bottom w:val="single" w:sz="4" w:space="0" w:color="000000"/>
            </w:tcBorders>
          </w:tcPr>
          <w:p w14:paraId="2F00C989" w14:textId="77777777" w:rsidR="00ED5D53" w:rsidRDefault="00510CD5">
            <w:pPr>
              <w:spacing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 examples:</w:t>
            </w:r>
          </w:p>
          <w:p w14:paraId="4C404BEF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59ADEE62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09F0849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00D9476" w14:textId="77777777" w:rsidR="00ED5D53" w:rsidRDefault="00ED5D53">
            <w:pPr>
              <w:spacing w:before="28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</w:tbl>
    <w:p w14:paraId="6C288458" w14:textId="77777777" w:rsidR="00ED5D53" w:rsidRDefault="00510CD5">
      <w:r>
        <w:br w:type="page"/>
      </w:r>
    </w:p>
    <w:tbl>
      <w:tblPr>
        <w:tblStyle w:val="a5"/>
        <w:tblW w:w="9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275"/>
        <w:gridCol w:w="6299"/>
      </w:tblGrid>
      <w:tr w:rsidR="00ED5D53" w14:paraId="65EB1BCB" w14:textId="77777777">
        <w:tc>
          <w:tcPr>
            <w:tcW w:w="9134" w:type="dxa"/>
            <w:gridSpan w:val="3"/>
            <w:shd w:val="clear" w:color="auto" w:fill="DBEEF3"/>
          </w:tcPr>
          <w:p w14:paraId="696A2272" w14:textId="77777777" w:rsidR="00ED5D53" w:rsidRDefault="00ED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0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</w:p>
          <w:p w14:paraId="27B860A2" w14:textId="77777777" w:rsidR="00ED5D53" w:rsidRDefault="00510C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you think they often feel restless if they have to remain still?</w:t>
            </w:r>
          </w:p>
          <w:p w14:paraId="675FEBEF" w14:textId="77777777" w:rsidR="00ED5D53" w:rsidRDefault="00ED5D53">
            <w:pPr>
              <w:spacing w:before="28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24662FC9" w14:textId="77777777">
        <w:tc>
          <w:tcPr>
            <w:tcW w:w="1560" w:type="dxa"/>
          </w:tcPr>
          <w:p w14:paraId="07963123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14:paraId="27E7BEE5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14:paraId="00930CFE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425AC889" w14:textId="77777777">
        <w:trPr>
          <w:trHeight w:val="5398"/>
        </w:trPr>
        <w:tc>
          <w:tcPr>
            <w:tcW w:w="9134" w:type="dxa"/>
            <w:gridSpan w:val="3"/>
            <w:tcBorders>
              <w:bottom w:val="single" w:sz="4" w:space="0" w:color="000000"/>
            </w:tcBorders>
          </w:tcPr>
          <w:p w14:paraId="7F43FEBE" w14:textId="77777777" w:rsidR="00ED5D53" w:rsidRDefault="00510CD5">
            <w:pPr>
              <w:spacing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 examples:</w:t>
            </w:r>
          </w:p>
          <w:p w14:paraId="6E90CABA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3BE2201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02B5182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8E2DD90" w14:textId="77777777" w:rsidR="00ED5D53" w:rsidRDefault="00ED5D53">
            <w:pPr>
              <w:spacing w:before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6E37B424" w14:textId="77777777">
        <w:tc>
          <w:tcPr>
            <w:tcW w:w="9134" w:type="dxa"/>
            <w:gridSpan w:val="3"/>
            <w:shd w:val="clear" w:color="auto" w:fill="DBEEF3"/>
          </w:tcPr>
          <w:p w14:paraId="2FCC06D6" w14:textId="77777777" w:rsidR="00ED5D53" w:rsidRDefault="00ED5D53">
            <w:pP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</w:p>
          <w:p w14:paraId="412F1C21" w14:textId="77777777" w:rsidR="00ED5D53" w:rsidRDefault="00510C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Is it often hard for them to take part in leisure activities quietly?</w:t>
            </w:r>
          </w:p>
          <w:p w14:paraId="4756F667" w14:textId="77777777" w:rsidR="00ED5D53" w:rsidRDefault="00ED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810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</w:p>
        </w:tc>
      </w:tr>
      <w:tr w:rsidR="00ED5D53" w14:paraId="09ECF0D5" w14:textId="77777777">
        <w:tc>
          <w:tcPr>
            <w:tcW w:w="1560" w:type="dxa"/>
          </w:tcPr>
          <w:p w14:paraId="6A06CA67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14:paraId="218FBF0A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14:paraId="22A0B282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4372F868" w14:textId="77777777">
        <w:trPr>
          <w:trHeight w:val="5158"/>
        </w:trPr>
        <w:tc>
          <w:tcPr>
            <w:tcW w:w="9134" w:type="dxa"/>
            <w:gridSpan w:val="3"/>
            <w:tcBorders>
              <w:bottom w:val="single" w:sz="4" w:space="0" w:color="000000"/>
            </w:tcBorders>
          </w:tcPr>
          <w:p w14:paraId="61DFD96B" w14:textId="77777777" w:rsidR="00ED5D53" w:rsidRDefault="00510CD5">
            <w:pPr>
              <w:spacing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 examples:</w:t>
            </w:r>
          </w:p>
          <w:p w14:paraId="63A4C6FE" w14:textId="77777777" w:rsidR="00ED5D53" w:rsidRDefault="00ED5D53">
            <w:pPr>
              <w:spacing w:before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</w:tbl>
    <w:p w14:paraId="2CB08A78" w14:textId="77777777" w:rsidR="00ED5D53" w:rsidRDefault="00510CD5">
      <w:r>
        <w:br w:type="page"/>
      </w:r>
    </w:p>
    <w:tbl>
      <w:tblPr>
        <w:tblStyle w:val="a6"/>
        <w:tblW w:w="9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275"/>
        <w:gridCol w:w="6299"/>
      </w:tblGrid>
      <w:tr w:rsidR="00ED5D53" w14:paraId="4A43F887" w14:textId="77777777">
        <w:tc>
          <w:tcPr>
            <w:tcW w:w="9134" w:type="dxa"/>
            <w:gridSpan w:val="3"/>
            <w:shd w:val="clear" w:color="auto" w:fill="DBEEF3"/>
          </w:tcPr>
          <w:p w14:paraId="0BBCEB86" w14:textId="77777777" w:rsidR="00ED5D53" w:rsidRDefault="00ED5D53">
            <w:pP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</w:p>
          <w:p w14:paraId="69A4238F" w14:textId="77777777" w:rsidR="00ED5D53" w:rsidRDefault="00510C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they often act as if they are always on the go?</w:t>
            </w:r>
          </w:p>
          <w:p w14:paraId="58F50169" w14:textId="77777777" w:rsidR="00ED5D53" w:rsidRDefault="00ED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810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</w:p>
        </w:tc>
      </w:tr>
      <w:tr w:rsidR="00ED5D53" w14:paraId="008F53BE" w14:textId="77777777">
        <w:tc>
          <w:tcPr>
            <w:tcW w:w="1560" w:type="dxa"/>
          </w:tcPr>
          <w:p w14:paraId="2CA235A6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14:paraId="65F0FCA4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14:paraId="69190986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13BDC4D6" w14:textId="77777777">
        <w:trPr>
          <w:trHeight w:val="5253"/>
        </w:trPr>
        <w:tc>
          <w:tcPr>
            <w:tcW w:w="9134" w:type="dxa"/>
            <w:gridSpan w:val="3"/>
            <w:tcBorders>
              <w:bottom w:val="single" w:sz="4" w:space="0" w:color="000000"/>
            </w:tcBorders>
          </w:tcPr>
          <w:p w14:paraId="158C4F62" w14:textId="77777777" w:rsidR="00ED5D53" w:rsidRDefault="00510CD5">
            <w:pPr>
              <w:spacing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 examples:</w:t>
            </w:r>
          </w:p>
          <w:p w14:paraId="42CE0E49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606E7E3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1FADE10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1025C330" w14:textId="77777777" w:rsidR="00ED5D53" w:rsidRDefault="00ED5D53">
            <w:pPr>
              <w:spacing w:before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006109D9" w14:textId="77777777">
        <w:tc>
          <w:tcPr>
            <w:tcW w:w="9134" w:type="dxa"/>
            <w:gridSpan w:val="3"/>
            <w:shd w:val="clear" w:color="auto" w:fill="DBEEF3"/>
          </w:tcPr>
          <w:p w14:paraId="7234F94A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54C8AE2" w14:textId="77777777" w:rsidR="00ED5D53" w:rsidRDefault="00510C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they often talk excessively?</w:t>
            </w:r>
          </w:p>
          <w:p w14:paraId="1478FBD0" w14:textId="77777777" w:rsidR="00ED5D53" w:rsidRDefault="00ED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416F955E" w14:textId="77777777">
        <w:tc>
          <w:tcPr>
            <w:tcW w:w="1560" w:type="dxa"/>
          </w:tcPr>
          <w:p w14:paraId="25C36E8C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14:paraId="5574CAD9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14:paraId="7C96D4D3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284066E3" w14:textId="77777777">
        <w:trPr>
          <w:trHeight w:val="5827"/>
        </w:trPr>
        <w:tc>
          <w:tcPr>
            <w:tcW w:w="9134" w:type="dxa"/>
            <w:gridSpan w:val="3"/>
            <w:tcBorders>
              <w:bottom w:val="single" w:sz="4" w:space="0" w:color="000000"/>
            </w:tcBorders>
          </w:tcPr>
          <w:p w14:paraId="70C21495" w14:textId="77777777" w:rsidR="00ED5D53" w:rsidRDefault="00510CD5">
            <w:pPr>
              <w:spacing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 examples:</w:t>
            </w:r>
          </w:p>
          <w:p w14:paraId="609C855F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FB5876B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2190205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46F2DE5" w14:textId="77777777" w:rsidR="00ED5D53" w:rsidRDefault="00ED5D53">
            <w:pPr>
              <w:spacing w:before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</w:tbl>
    <w:p w14:paraId="49B7CAE3" w14:textId="77777777" w:rsidR="00ED5D53" w:rsidRDefault="00ED5D53"/>
    <w:tbl>
      <w:tblPr>
        <w:tblStyle w:val="a7"/>
        <w:tblW w:w="9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275"/>
        <w:gridCol w:w="6299"/>
      </w:tblGrid>
      <w:tr w:rsidR="00ED5D53" w14:paraId="441865CE" w14:textId="77777777">
        <w:tc>
          <w:tcPr>
            <w:tcW w:w="9134" w:type="dxa"/>
            <w:gridSpan w:val="3"/>
            <w:shd w:val="clear" w:color="auto" w:fill="DBEEF3"/>
          </w:tcPr>
          <w:p w14:paraId="2AEF37B0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63830E2" w14:textId="77777777" w:rsidR="00ED5D53" w:rsidRDefault="00510C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76" w:lineRule="auto"/>
              <w:rPr>
                <w:rFonts w:ascii="Helvetica Neue" w:eastAsia="Helvetica Neue" w:hAnsi="Helvetica Neue" w:cs="Helvetica Neue"/>
                <w:b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b/>
                <w:color w:val="333333"/>
                <w:sz w:val="21"/>
                <w:szCs w:val="21"/>
              </w:rPr>
              <w:t xml:space="preserve">Do they </w:t>
            </w: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 xml:space="preserve">often </w:t>
            </w:r>
            <w:r>
              <w:rPr>
                <w:rFonts w:ascii="Helvetica Neue" w:eastAsia="Helvetica Neue" w:hAnsi="Helvetica Neue" w:cs="Helvetica Neue"/>
                <w:b/>
                <w:color w:val="333333"/>
                <w:sz w:val="21"/>
                <w:szCs w:val="21"/>
              </w:rPr>
              <w:t>blurt out an answer before a question has been completed?</w:t>
            </w:r>
          </w:p>
          <w:p w14:paraId="24B80EB1" w14:textId="77777777" w:rsidR="00ED5D53" w:rsidRDefault="00ED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2160B785" w14:textId="77777777">
        <w:tc>
          <w:tcPr>
            <w:tcW w:w="1560" w:type="dxa"/>
          </w:tcPr>
          <w:p w14:paraId="770670F1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14:paraId="4D27B6F9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14:paraId="07A35E2E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42F4B614" w14:textId="77777777">
        <w:trPr>
          <w:trHeight w:val="4564"/>
        </w:trPr>
        <w:tc>
          <w:tcPr>
            <w:tcW w:w="9134" w:type="dxa"/>
            <w:gridSpan w:val="3"/>
            <w:tcBorders>
              <w:bottom w:val="single" w:sz="4" w:space="0" w:color="000000"/>
            </w:tcBorders>
          </w:tcPr>
          <w:p w14:paraId="166D349F" w14:textId="77777777" w:rsidR="00ED5D53" w:rsidRDefault="00510CD5">
            <w:pPr>
              <w:spacing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 examples:</w:t>
            </w:r>
          </w:p>
          <w:p w14:paraId="7688804A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DAE907D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5CEA041E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18ACE4B8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BCF16F3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12B03349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CAC242E" w14:textId="77777777" w:rsidR="00ED5D53" w:rsidRDefault="00ED5D53">
            <w:pPr>
              <w:spacing w:before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444B3E98" w14:textId="77777777">
        <w:tc>
          <w:tcPr>
            <w:tcW w:w="9134" w:type="dxa"/>
            <w:gridSpan w:val="3"/>
            <w:shd w:val="clear" w:color="auto" w:fill="DBEEF3"/>
          </w:tcPr>
          <w:p w14:paraId="40F9EE0A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F2DC821" w14:textId="77777777" w:rsidR="00ED5D53" w:rsidRDefault="00510C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they often have trouble waiting for their turn?</w:t>
            </w:r>
          </w:p>
          <w:p w14:paraId="2A63734E" w14:textId="77777777" w:rsidR="00ED5D53" w:rsidRDefault="00ED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37CA0BED" w14:textId="77777777">
        <w:tc>
          <w:tcPr>
            <w:tcW w:w="1560" w:type="dxa"/>
          </w:tcPr>
          <w:p w14:paraId="15AD1D18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14:paraId="2D41ED53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14:paraId="553A4731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00D83219" w14:textId="77777777">
        <w:trPr>
          <w:trHeight w:val="5985"/>
        </w:trPr>
        <w:tc>
          <w:tcPr>
            <w:tcW w:w="9134" w:type="dxa"/>
            <w:gridSpan w:val="3"/>
            <w:tcBorders>
              <w:bottom w:val="single" w:sz="4" w:space="0" w:color="000000"/>
            </w:tcBorders>
          </w:tcPr>
          <w:p w14:paraId="5D3856DE" w14:textId="77777777" w:rsidR="00ED5D53" w:rsidRDefault="00510CD5">
            <w:pPr>
              <w:spacing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 examples:</w:t>
            </w:r>
          </w:p>
          <w:p w14:paraId="55695F55" w14:textId="77777777" w:rsidR="00ED5D53" w:rsidRDefault="00ED5D53">
            <w:pPr>
              <w:spacing w:before="280" w:after="28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67B342B" w14:textId="77777777" w:rsidR="00ED5D53" w:rsidRDefault="00ED5D53">
            <w:pPr>
              <w:spacing w:before="280" w:after="28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F8D2BDC" w14:textId="77777777" w:rsidR="00ED5D53" w:rsidRDefault="00ED5D53">
            <w:pPr>
              <w:spacing w:before="280" w:after="28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5D899BF" w14:textId="77777777" w:rsidR="00ED5D53" w:rsidRDefault="00ED5D53">
            <w:pPr>
              <w:spacing w:before="280" w:after="28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18F13EC" w14:textId="77777777" w:rsidR="00ED5D53" w:rsidRDefault="00ED5D53">
            <w:pPr>
              <w:spacing w:before="280" w:after="28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8FC0EEA" w14:textId="77777777" w:rsidR="00ED5D53" w:rsidRDefault="00ED5D53">
            <w:pPr>
              <w:spacing w:before="280" w:after="28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8D4FA1A" w14:textId="77777777" w:rsidR="00ED5D53" w:rsidRDefault="00ED5D53">
            <w:pPr>
              <w:spacing w:before="280" w:after="28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D8BA225" w14:textId="77777777" w:rsidR="00ED5D53" w:rsidRDefault="00ED5D53">
            <w:pPr>
              <w:spacing w:before="28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127B04CC" w14:textId="77777777">
        <w:tc>
          <w:tcPr>
            <w:tcW w:w="9134" w:type="dxa"/>
            <w:gridSpan w:val="3"/>
            <w:shd w:val="clear" w:color="auto" w:fill="DBEEF3"/>
          </w:tcPr>
          <w:p w14:paraId="01069598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4A597A6" w14:textId="77777777" w:rsidR="00ED5D53" w:rsidRDefault="00510C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they often interrupt or intrude on others (e.g., butting into conversations or games)?</w:t>
            </w:r>
          </w:p>
          <w:p w14:paraId="0FB79FD2" w14:textId="77777777" w:rsidR="00ED5D53" w:rsidRDefault="00ED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63F96F32" w14:textId="77777777">
        <w:tc>
          <w:tcPr>
            <w:tcW w:w="1560" w:type="dxa"/>
          </w:tcPr>
          <w:p w14:paraId="1473C0DB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lastRenderedPageBreak/>
              <w:t>Yes</w:t>
            </w:r>
          </w:p>
        </w:tc>
        <w:tc>
          <w:tcPr>
            <w:tcW w:w="1275" w:type="dxa"/>
          </w:tcPr>
          <w:p w14:paraId="37BA549F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14:paraId="024D210C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6ECCCD9C" w14:textId="77777777">
        <w:trPr>
          <w:trHeight w:val="6007"/>
        </w:trPr>
        <w:tc>
          <w:tcPr>
            <w:tcW w:w="9134" w:type="dxa"/>
            <w:gridSpan w:val="3"/>
          </w:tcPr>
          <w:p w14:paraId="732BC6F3" w14:textId="77777777" w:rsidR="00ED5D53" w:rsidRDefault="00510CD5">
            <w:pPr>
              <w:spacing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 examples:</w:t>
            </w:r>
          </w:p>
          <w:p w14:paraId="717C5DCC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B274F53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E1AF280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AD6000D" w14:textId="77777777" w:rsidR="00ED5D53" w:rsidRDefault="00ED5D53">
            <w:pPr>
              <w:spacing w:before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</w:tbl>
    <w:p w14:paraId="41F8C02D" w14:textId="77777777" w:rsidR="00ED5D53" w:rsidRDefault="00ED5D53">
      <w:pPr>
        <w:spacing w:before="280"/>
        <w:ind w:left="450"/>
        <w:rPr>
          <w:rFonts w:ascii="Arial" w:eastAsia="Arial" w:hAnsi="Arial" w:cs="Arial"/>
        </w:rPr>
      </w:pPr>
    </w:p>
    <w:sectPr w:rsidR="00ED5D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86" w:right="1440" w:bottom="1440" w:left="1440" w:header="708" w:footer="60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BCFA5" w14:textId="77777777" w:rsidR="00BD4897" w:rsidRDefault="00BD4897">
      <w:pPr>
        <w:spacing w:after="0" w:line="240" w:lineRule="auto"/>
      </w:pPr>
      <w:r>
        <w:separator/>
      </w:r>
    </w:p>
  </w:endnote>
  <w:endnote w:type="continuationSeparator" w:id="0">
    <w:p w14:paraId="2B0A5800" w14:textId="77777777" w:rsidR="00BD4897" w:rsidRDefault="00BD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C2AE" w14:textId="77777777" w:rsidR="00A65C74" w:rsidRDefault="00A65C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B897" w14:textId="77777777" w:rsidR="00ED5D53" w:rsidRDefault="00510CD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 Narrow" w:eastAsia="Arial Narrow" w:hAnsi="Arial Narrow" w:cs="Arial Narrow"/>
        <w:color w:val="000000"/>
      </w:rPr>
    </w:pPr>
    <w:r>
      <w:rPr>
        <w:rFonts w:ascii="Arial Narrow" w:eastAsia="Arial Narrow" w:hAnsi="Arial Narrow" w:cs="Arial Narrow"/>
        <w:color w:val="000000"/>
      </w:rPr>
      <w:fldChar w:fldCharType="begin"/>
    </w:r>
    <w:r>
      <w:rPr>
        <w:rFonts w:ascii="Arial Narrow" w:eastAsia="Arial Narrow" w:hAnsi="Arial Narrow" w:cs="Arial Narrow"/>
        <w:color w:val="000000"/>
      </w:rPr>
      <w:instrText>PAGE</w:instrText>
    </w:r>
    <w:r>
      <w:rPr>
        <w:rFonts w:ascii="Arial Narrow" w:eastAsia="Arial Narrow" w:hAnsi="Arial Narrow" w:cs="Arial Narrow"/>
        <w:color w:val="000000"/>
      </w:rPr>
      <w:fldChar w:fldCharType="separate"/>
    </w:r>
    <w:r>
      <w:rPr>
        <w:rFonts w:ascii="Arial Narrow" w:eastAsia="Arial Narrow" w:hAnsi="Arial Narrow" w:cs="Arial Narrow"/>
        <w:noProof/>
        <w:color w:val="000000"/>
      </w:rPr>
      <w:t>2</w:t>
    </w:r>
    <w:r>
      <w:rPr>
        <w:rFonts w:ascii="Arial Narrow" w:eastAsia="Arial Narrow" w:hAnsi="Arial Narrow" w:cs="Arial Narrow"/>
        <w:color w:val="000000"/>
      </w:rPr>
      <w:fldChar w:fldCharType="end"/>
    </w:r>
  </w:p>
  <w:p w14:paraId="6E485CE2" w14:textId="77777777" w:rsidR="00ED5D53" w:rsidRDefault="00ED5D5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4771" w14:textId="3FB55837" w:rsidR="00ED5D53" w:rsidRDefault="00ED5D53">
    <w:pPr>
      <w:pBdr>
        <w:top w:val="nil"/>
        <w:left w:val="nil"/>
        <w:bottom w:val="nil"/>
        <w:right w:val="nil"/>
        <w:between w:val="nil"/>
      </w:pBdr>
      <w:tabs>
        <w:tab w:val="left" w:pos="648"/>
        <w:tab w:val="left" w:pos="5760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776E1" w14:textId="77777777" w:rsidR="00BD4897" w:rsidRDefault="00BD4897">
      <w:pPr>
        <w:spacing w:after="0" w:line="240" w:lineRule="auto"/>
      </w:pPr>
      <w:r>
        <w:separator/>
      </w:r>
    </w:p>
  </w:footnote>
  <w:footnote w:type="continuationSeparator" w:id="0">
    <w:p w14:paraId="48ACF72A" w14:textId="77777777" w:rsidR="00BD4897" w:rsidRDefault="00BD4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7E29" w14:textId="77777777" w:rsidR="00A65C74" w:rsidRDefault="00A65C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A824" w14:textId="77777777" w:rsidR="00A65C74" w:rsidRDefault="00A65C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7E34" w14:textId="5E591506" w:rsidR="008C6AE0" w:rsidRDefault="008C6AE0" w:rsidP="008C6AE0">
    <w:pPr>
      <w:pStyle w:val="Title"/>
      <w:spacing w:before="0" w:after="0"/>
      <w:jc w:val="center"/>
      <w:rPr>
        <w:rFonts w:ascii="Monotype Corsiva" w:hAnsi="Monotype Corsiva"/>
        <w:sz w:val="36"/>
        <w:szCs w:val="36"/>
        <w:lang w:val="es-CO"/>
      </w:rPr>
    </w:pPr>
    <w:proofErr w:type="spellStart"/>
    <w:r w:rsidRPr="008554E7">
      <w:rPr>
        <w:rFonts w:ascii="Monotype Corsiva" w:hAnsi="Monotype Corsiva"/>
        <w:sz w:val="36"/>
        <w:szCs w:val="36"/>
        <w:lang w:val="es-CO"/>
      </w:rPr>
      <w:t>Dr</w:t>
    </w:r>
    <w:proofErr w:type="spellEnd"/>
    <w:r w:rsidRPr="008554E7">
      <w:rPr>
        <w:rFonts w:ascii="Monotype Corsiva" w:hAnsi="Monotype Corsiva"/>
        <w:sz w:val="36"/>
        <w:szCs w:val="36"/>
        <w:lang w:val="es-CO"/>
      </w:rPr>
      <w:t xml:space="preserve"> </w:t>
    </w:r>
    <w:r w:rsidR="00A65C74">
      <w:rPr>
        <w:rFonts w:ascii="Monotype Corsiva" w:hAnsi="Monotype Corsiva"/>
        <w:sz w:val="36"/>
        <w:szCs w:val="36"/>
        <w:lang w:val="es-CO"/>
      </w:rPr>
      <w:t>J</w:t>
    </w:r>
    <w:r>
      <w:rPr>
        <w:rFonts w:ascii="Monotype Corsiva" w:hAnsi="Monotype Corsiva"/>
        <w:sz w:val="36"/>
        <w:szCs w:val="36"/>
        <w:lang w:val="es-CO"/>
      </w:rPr>
      <w:t xml:space="preserve"> &amp; </w:t>
    </w:r>
    <w:proofErr w:type="spellStart"/>
    <w:r>
      <w:rPr>
        <w:rFonts w:ascii="Monotype Corsiva" w:hAnsi="Monotype Corsiva"/>
        <w:sz w:val="36"/>
        <w:szCs w:val="36"/>
        <w:lang w:val="es-CO"/>
      </w:rPr>
      <w:t>Colleagues</w:t>
    </w:r>
    <w:proofErr w:type="spellEnd"/>
  </w:p>
  <w:p w14:paraId="69FA5A67" w14:textId="77777777" w:rsidR="00A65C74" w:rsidRPr="00D5203F" w:rsidRDefault="00A65C74" w:rsidP="00A65C74">
    <w:pPr>
      <w:tabs>
        <w:tab w:val="left" w:pos="2880"/>
        <w:tab w:val="center" w:pos="4153"/>
      </w:tabs>
      <w:jc w:val="center"/>
      <w:rPr>
        <w:rFonts w:ascii="Bradley Hand ITC" w:eastAsia="Times New Roman" w:hAnsi="Bradley Hand ITC" w:cs="Times New Roman"/>
        <w:b/>
        <w:sz w:val="24"/>
        <w:szCs w:val="24"/>
      </w:rPr>
    </w:pPr>
    <w:r w:rsidRPr="00D5203F">
      <w:rPr>
        <w:rFonts w:ascii="Bradley Hand ITC" w:eastAsia="Times New Roman" w:hAnsi="Bradley Hand ITC" w:cs="Times New Roman"/>
        <w:b/>
        <w:sz w:val="24"/>
        <w:szCs w:val="24"/>
      </w:rPr>
      <w:t xml:space="preserve">Consulting rooms at </w:t>
    </w:r>
    <w:r>
      <w:rPr>
        <w:rFonts w:ascii="Bradley Hand ITC" w:eastAsia="Times New Roman" w:hAnsi="Bradley Hand ITC" w:cs="Times New Roman"/>
        <w:b/>
        <w:sz w:val="24"/>
        <w:szCs w:val="24"/>
      </w:rPr>
      <w:t>Cromwell house</w:t>
    </w:r>
  </w:p>
  <w:p w14:paraId="446B23DE" w14:textId="77777777" w:rsidR="00A65C74" w:rsidRPr="00D5203F" w:rsidRDefault="00A65C74" w:rsidP="00A65C74">
    <w:pPr>
      <w:tabs>
        <w:tab w:val="left" w:pos="2880"/>
        <w:tab w:val="center" w:pos="4153"/>
      </w:tabs>
      <w:jc w:val="center"/>
      <w:rPr>
        <w:rFonts w:ascii="Bradley Hand ITC" w:eastAsia="Times New Roman" w:hAnsi="Bradley Hand ITC" w:cs="Times New Roman"/>
        <w:b/>
        <w:sz w:val="24"/>
        <w:szCs w:val="24"/>
      </w:rPr>
    </w:pPr>
    <w:r>
      <w:rPr>
        <w:rFonts w:ascii="Bradley Hand ITC" w:eastAsia="Times New Roman" w:hAnsi="Bradley Hand ITC" w:cs="Times New Roman"/>
        <w:b/>
        <w:sz w:val="24"/>
        <w:szCs w:val="24"/>
      </w:rPr>
      <w:t>Crusader road</w:t>
    </w:r>
    <w:r w:rsidRPr="00D5203F">
      <w:rPr>
        <w:rFonts w:ascii="Bradley Hand ITC" w:eastAsia="Times New Roman" w:hAnsi="Bradley Hand ITC" w:cs="Times New Roman"/>
        <w:b/>
        <w:sz w:val="24"/>
        <w:szCs w:val="24"/>
      </w:rPr>
      <w:t xml:space="preserve">, Lincoln </w:t>
    </w:r>
    <w:r>
      <w:rPr>
        <w:rFonts w:ascii="Bradley Hand ITC" w:eastAsia="Times New Roman" w:hAnsi="Bradley Hand ITC" w:cs="Times New Roman"/>
        <w:b/>
        <w:sz w:val="24"/>
        <w:szCs w:val="24"/>
      </w:rPr>
      <w:t>LN6 7YT</w:t>
    </w:r>
  </w:p>
  <w:p w14:paraId="5D4BDE8D" w14:textId="77777777" w:rsidR="00A65C74" w:rsidRPr="00D5203F" w:rsidRDefault="00A65C74" w:rsidP="00A65C74">
    <w:pPr>
      <w:tabs>
        <w:tab w:val="center" w:pos="4153"/>
        <w:tab w:val="left" w:pos="5693"/>
      </w:tabs>
      <w:jc w:val="center"/>
      <w:rPr>
        <w:rFonts w:ascii="Bradley Hand ITC" w:eastAsia="Times New Roman" w:hAnsi="Bradley Hand ITC" w:cs="Times New Roman"/>
        <w:b/>
      </w:rPr>
    </w:pPr>
    <w:r w:rsidRPr="00D5203F">
      <w:rPr>
        <w:rFonts w:ascii="Bradley Hand ITC" w:eastAsia="Times New Roman" w:hAnsi="Bradley Hand ITC" w:cs="Times New Roman"/>
        <w:b/>
      </w:rPr>
      <w:t xml:space="preserve">Email: </w:t>
    </w:r>
    <w:hyperlink r:id="rId1" w:history="1">
      <w:r w:rsidRPr="007356BA">
        <w:rPr>
          <w:rStyle w:val="Hyperlink"/>
          <w:rFonts w:ascii="Bradley Hand ITC" w:eastAsia="Times New Roman" w:hAnsi="Bradley Hand ITC" w:cs="Times New Roman"/>
          <w:b/>
        </w:rPr>
        <w:t>admin@drsj.co.uk</w:t>
      </w:r>
    </w:hyperlink>
  </w:p>
  <w:p w14:paraId="42A5BE6F" w14:textId="77777777" w:rsidR="00A65C74" w:rsidRDefault="00A65C74" w:rsidP="00A65C74">
    <w:pPr>
      <w:tabs>
        <w:tab w:val="center" w:pos="4153"/>
        <w:tab w:val="left" w:pos="5693"/>
      </w:tabs>
      <w:jc w:val="center"/>
    </w:pPr>
    <w:r w:rsidRPr="00D5203F">
      <w:rPr>
        <w:rFonts w:ascii="Bradley Hand ITC" w:eastAsia="Times New Roman" w:hAnsi="Bradley Hand ITC" w:cs="Times New Roman"/>
        <w:b/>
      </w:rPr>
      <w:t>Website: www.drsj.co.uk</w:t>
    </w:r>
  </w:p>
  <w:p w14:paraId="2B800987" w14:textId="77777777" w:rsidR="00A65C74" w:rsidRPr="00A65C74" w:rsidRDefault="00A65C74" w:rsidP="00A65C74">
    <w:pPr>
      <w:jc w:val="center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2F58"/>
    <w:multiLevelType w:val="multilevel"/>
    <w:tmpl w:val="24FA1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A700C"/>
    <w:multiLevelType w:val="multilevel"/>
    <w:tmpl w:val="843A1D06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6252EB8"/>
    <w:multiLevelType w:val="multilevel"/>
    <w:tmpl w:val="28F481F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num w:numId="1" w16cid:durableId="939067268">
    <w:abstractNumId w:val="0"/>
  </w:num>
  <w:num w:numId="2" w16cid:durableId="2057122013">
    <w:abstractNumId w:val="1"/>
  </w:num>
  <w:num w:numId="3" w16cid:durableId="1496843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D53"/>
    <w:rsid w:val="00022A1D"/>
    <w:rsid w:val="002104B3"/>
    <w:rsid w:val="00510CD5"/>
    <w:rsid w:val="0065287F"/>
    <w:rsid w:val="00804D09"/>
    <w:rsid w:val="008177BA"/>
    <w:rsid w:val="00852438"/>
    <w:rsid w:val="00861671"/>
    <w:rsid w:val="008C6AE0"/>
    <w:rsid w:val="00A65C74"/>
    <w:rsid w:val="00BD4897"/>
    <w:rsid w:val="00EC0816"/>
    <w:rsid w:val="00ED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934F1"/>
  <w15:docId w15:val="{A6908249-73A6-41F8-828F-B8E87F74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D606EF"/>
    <w:rPr>
      <w:rFonts w:ascii="Lato" w:hAnsi="Lato" w:hint="default"/>
      <w:b/>
      <w:bCs/>
    </w:rPr>
  </w:style>
  <w:style w:type="table" w:styleId="TableGrid">
    <w:name w:val="Table Grid"/>
    <w:basedOn w:val="TableNormal"/>
    <w:uiPriority w:val="59"/>
    <w:rsid w:val="00D6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06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B07"/>
  </w:style>
  <w:style w:type="paragraph" w:styleId="Footer">
    <w:name w:val="footer"/>
    <w:basedOn w:val="Normal"/>
    <w:link w:val="FooterChar"/>
    <w:uiPriority w:val="99"/>
    <w:unhideWhenUsed/>
    <w:rsid w:val="00B23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B07"/>
  </w:style>
  <w:style w:type="paragraph" w:styleId="BalloonText">
    <w:name w:val="Balloon Text"/>
    <w:basedOn w:val="Normal"/>
    <w:link w:val="BalloonTextChar"/>
    <w:uiPriority w:val="99"/>
    <w:semiHidden/>
    <w:unhideWhenUsed/>
    <w:rsid w:val="00B2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3B07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B23B0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B23B0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125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drsj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Jkg7oMEZ7vkrSCdlrmpTupZldA==">AMUW2mUWmrCicIkzvUtD8qideswW12s9T5FXRitfJg5Dmxp2SGl1+GdZVHDAcI2qlG7qDZG8VsFjHER4uVMi9sspcbwnj7E05z1HmX8g+NdNGCOYSu11ji82xmGjjLlbj/1IEwTjs1mE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Montgomery Andy (Devon Partnership Trust)</dc:creator>
  <cp:lastModifiedBy>admin</cp:lastModifiedBy>
  <cp:revision>7</cp:revision>
  <dcterms:created xsi:type="dcterms:W3CDTF">2021-04-30T09:25:00Z</dcterms:created>
  <dcterms:modified xsi:type="dcterms:W3CDTF">2023-09-17T17:16:00Z</dcterms:modified>
</cp:coreProperties>
</file>